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A5" w:rsidRDefault="00F652A5"/>
    <w:p w:rsidR="00F652A5" w:rsidRDefault="00F652A5"/>
    <w:p w:rsidR="00F652A5" w:rsidRDefault="00F652A5" w:rsidP="00F652A5">
      <w:proofErr w:type="spellStart"/>
      <w:r>
        <w:t>Corfidi</w:t>
      </w:r>
      <w:proofErr w:type="spellEnd"/>
      <w:r>
        <w:t xml:space="preserve">, S.F., 2003: Cold Pools and MCS Propagation: Forecasting the Motion of Downwind-Developing MCSs. </w:t>
      </w:r>
      <w:proofErr w:type="spellStart"/>
      <w:r>
        <w:t>Wea</w:t>
      </w:r>
      <w:proofErr w:type="spellEnd"/>
      <w:r>
        <w:t xml:space="preserve">. </w:t>
      </w:r>
      <w:proofErr w:type="gramStart"/>
      <w:r>
        <w:t>Forecasting.</w:t>
      </w:r>
      <w:proofErr w:type="gramEnd"/>
      <w:r>
        <w:t xml:space="preserve"> </w:t>
      </w:r>
      <w:r w:rsidRPr="00F652A5">
        <w:rPr>
          <w:b/>
        </w:rPr>
        <w:t>18</w:t>
      </w:r>
      <w:r>
        <w:t xml:space="preserve">. 997-1017 </w:t>
      </w:r>
      <w:proofErr w:type="spellStart"/>
      <w:r>
        <w:t>doi</w:t>
      </w:r>
      <w:proofErr w:type="spellEnd"/>
      <w:r>
        <w:t xml:space="preserve">: </w:t>
      </w:r>
      <w:hyperlink r:id="rId5" w:history="1">
        <w:r w:rsidRPr="00F652A5">
          <w:rPr>
            <w:rStyle w:val="Hyperlink"/>
          </w:rPr>
          <w:t>http://journals.ametsoc.org/action/showCitFormats?doi=10.1175%2F1520-0434%282003%29018%3C0997%3ACPAMPF%3E2.0.CO%3B2</w:t>
        </w:r>
      </w:hyperlink>
    </w:p>
    <w:p w:rsidR="00F652A5" w:rsidRDefault="00F652A5" w:rsidP="00F652A5">
      <w:r>
        <w:t xml:space="preserve">Weisman, M.L., </w:t>
      </w:r>
      <w:proofErr w:type="spellStart"/>
      <w:r>
        <w:t>Rotunno</w:t>
      </w:r>
      <w:proofErr w:type="spellEnd"/>
      <w:r>
        <w:t xml:space="preserve">, </w:t>
      </w:r>
      <w:proofErr w:type="gramStart"/>
      <w:r>
        <w:t>R</w:t>
      </w:r>
      <w:proofErr w:type="gramEnd"/>
      <w:r>
        <w:t xml:space="preserve">., 2004: “A Theory for Strong Long-Lived Squall Lines” Revisited.  J. Atmos. Sci. </w:t>
      </w:r>
      <w:r w:rsidRPr="00F652A5">
        <w:rPr>
          <w:b/>
        </w:rPr>
        <w:t>61.</w:t>
      </w:r>
      <w:r>
        <w:t xml:space="preserve"> 361-382. </w:t>
      </w:r>
      <w:proofErr w:type="spellStart"/>
      <w:r>
        <w:t>doi</w:t>
      </w:r>
      <w:proofErr w:type="spellEnd"/>
      <w:r>
        <w:t xml:space="preserve">: </w:t>
      </w:r>
      <w:hyperlink r:id="rId6" w:history="1">
        <w:r w:rsidRPr="006F00D7">
          <w:rPr>
            <w:rStyle w:val="Hyperlink"/>
          </w:rPr>
          <w:t>http://journals.ametsoc.org/doi/abs/10.1175/152</w:t>
        </w:r>
        <w:r w:rsidRPr="006F00D7">
          <w:rPr>
            <w:rStyle w:val="Hyperlink"/>
          </w:rPr>
          <w:t>0</w:t>
        </w:r>
        <w:r w:rsidRPr="006F00D7">
          <w:rPr>
            <w:rStyle w:val="Hyperlink"/>
          </w:rPr>
          <w:t>-0469(2004)061%3C0361%3AATFSLS%3E2.0.CO%3B2</w:t>
        </w:r>
      </w:hyperlink>
    </w:p>
    <w:p w:rsidR="00F652A5" w:rsidRDefault="00F652A5" w:rsidP="00F652A5">
      <w:proofErr w:type="spellStart"/>
      <w:r>
        <w:t>Coniglio</w:t>
      </w:r>
      <w:proofErr w:type="spellEnd"/>
      <w:r>
        <w:t xml:space="preserve">, M.C., </w:t>
      </w:r>
      <w:proofErr w:type="spellStart"/>
      <w:r>
        <w:t>Corfidi</w:t>
      </w:r>
      <w:proofErr w:type="spellEnd"/>
      <w:r>
        <w:t xml:space="preserve">, S.F., </w:t>
      </w:r>
      <w:proofErr w:type="spellStart"/>
      <w:r>
        <w:t>Kain</w:t>
      </w:r>
      <w:proofErr w:type="spellEnd"/>
      <w:r>
        <w:t xml:space="preserve">, J.S., 2012: “Views on applying RKW Theory: An Illustration Using the 8 May 2009 Derecho-Producing Convective System.  Mon. </w:t>
      </w:r>
      <w:proofErr w:type="spellStart"/>
      <w:r>
        <w:t>Wea</w:t>
      </w:r>
      <w:proofErr w:type="spellEnd"/>
      <w:r>
        <w:t xml:space="preserve">. </w:t>
      </w:r>
      <w:proofErr w:type="gramStart"/>
      <w:r>
        <w:t>Rev.</w:t>
      </w:r>
      <w:proofErr w:type="gramEnd"/>
      <w:r>
        <w:t xml:space="preserve">  </w:t>
      </w:r>
      <w:r w:rsidRPr="00F652A5">
        <w:rPr>
          <w:b/>
        </w:rPr>
        <w:t>140</w:t>
      </w:r>
      <w:r>
        <w:t xml:space="preserve">. 1023-1043. </w:t>
      </w:r>
      <w:proofErr w:type="spellStart"/>
      <w:proofErr w:type="gramStart"/>
      <w:r>
        <w:t>doi</w:t>
      </w:r>
      <w:proofErr w:type="spellEnd"/>
      <w:proofErr w:type="gramEnd"/>
      <w:r>
        <w:t xml:space="preserve">: </w:t>
      </w:r>
      <w:hyperlink r:id="rId7" w:history="1">
        <w:r w:rsidRPr="006F00D7">
          <w:rPr>
            <w:rStyle w:val="Hyperlink"/>
          </w:rPr>
          <w:t>http://journals.amets</w:t>
        </w:r>
        <w:r w:rsidRPr="006F00D7">
          <w:rPr>
            <w:rStyle w:val="Hyperlink"/>
          </w:rPr>
          <w:t>o</w:t>
        </w:r>
        <w:r w:rsidRPr="006F00D7">
          <w:rPr>
            <w:rStyle w:val="Hyperlink"/>
          </w:rPr>
          <w:t>c.org/doi/abs/10.1175/MWR-D-11-00026.1</w:t>
        </w:r>
      </w:hyperlink>
    </w:p>
    <w:p w:rsidR="00B81419" w:rsidRDefault="00B81419" w:rsidP="00B81419">
      <w:r>
        <w:t xml:space="preserve">House, R.A., 1989: Observed structure of mesoscale convective systems and implications for large-scale heating. Q. J. R. </w:t>
      </w:r>
      <w:proofErr w:type="spellStart"/>
      <w:r>
        <w:t>Meteorl</w:t>
      </w:r>
      <w:proofErr w:type="spellEnd"/>
      <w:r>
        <w:t xml:space="preserve">. Soc. </w:t>
      </w:r>
      <w:r w:rsidRPr="00B81419">
        <w:rPr>
          <w:b/>
        </w:rPr>
        <w:t>115</w:t>
      </w:r>
      <w:r>
        <w:t xml:space="preserve">(487) </w:t>
      </w:r>
      <w:proofErr w:type="spellStart"/>
      <w:r>
        <w:t>doi</w:t>
      </w:r>
      <w:proofErr w:type="spellEnd"/>
      <w:r>
        <w:t xml:space="preserve">: </w:t>
      </w:r>
      <w:hyperlink r:id="rId8" w:history="1">
        <w:r w:rsidRPr="00B81419">
          <w:rPr>
            <w:rStyle w:val="Hyperlink"/>
          </w:rPr>
          <w:t>http://onlinelibrary.wiley.com/doi/10.1002/qj.49711548702/abstract</w:t>
        </w:r>
      </w:hyperlink>
      <w:bookmarkStart w:id="0" w:name="_GoBack"/>
      <w:bookmarkEnd w:id="0"/>
    </w:p>
    <w:p w:rsidR="00F652A5" w:rsidRDefault="00F652A5" w:rsidP="00F652A5"/>
    <w:p w:rsidR="00F652A5" w:rsidRDefault="00F652A5" w:rsidP="00F652A5"/>
    <w:sectPr w:rsidR="00F6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A5"/>
    <w:rsid w:val="0036279B"/>
    <w:rsid w:val="00820A61"/>
    <w:rsid w:val="00B81419"/>
    <w:rsid w:val="00F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2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52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2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52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002/qj.49711548702/abstr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s.ametsoc.org/doi/abs/10.1175/MWR-D-11-00026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urnals.ametsoc.org/doi/abs/10.1175/1520-0469(2004)061%3C0361%3AATFSLS%3E2.0.CO%3B2" TargetMode="External"/><Relationship Id="rId5" Type="http://schemas.openxmlformats.org/officeDocument/2006/relationships/hyperlink" Target="http://journals.ametsoc.org/action/showCitFormats?doi=10.1175%2F1520-0434%282003%29018%3C0997%3ACPAMPF%3E2.0.CO%3B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Gibbs</dc:creator>
  <cp:lastModifiedBy>Justin Gibbs</cp:lastModifiedBy>
  <cp:revision>1</cp:revision>
  <dcterms:created xsi:type="dcterms:W3CDTF">2016-08-12T18:46:00Z</dcterms:created>
  <dcterms:modified xsi:type="dcterms:W3CDTF">2016-08-12T19:00:00Z</dcterms:modified>
</cp:coreProperties>
</file>